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30EE0" w14:textId="2B69F2DE" w:rsidR="00BB505A" w:rsidRDefault="00C04880" w:rsidP="00C04880">
      <w:pPr>
        <w:tabs>
          <w:tab w:val="left" w:pos="5988"/>
        </w:tabs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2DCFC832" wp14:editId="13118120">
            <wp:simplePos x="0" y="0"/>
            <wp:positionH relativeFrom="column">
              <wp:posOffset>4549140</wp:posOffset>
            </wp:positionH>
            <wp:positionV relativeFrom="paragraph">
              <wp:posOffset>-306070</wp:posOffset>
            </wp:positionV>
            <wp:extent cx="1121410" cy="859790"/>
            <wp:effectExtent l="0" t="0" r="254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216560E" wp14:editId="22408EAA">
            <wp:simplePos x="0" y="0"/>
            <wp:positionH relativeFrom="margin">
              <wp:posOffset>2881630</wp:posOffset>
            </wp:positionH>
            <wp:positionV relativeFrom="paragraph">
              <wp:posOffset>-465455</wp:posOffset>
            </wp:positionV>
            <wp:extent cx="845185" cy="1153160"/>
            <wp:effectExtent l="0" t="0" r="0" b="8890"/>
            <wp:wrapNone/>
            <wp:docPr id="5" name="Immagine 1" descr="Comune di Selarg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mune di Selargi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15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 wp14:anchorId="2D5D3439" wp14:editId="067E5012">
            <wp:simplePos x="0" y="0"/>
            <wp:positionH relativeFrom="column">
              <wp:posOffset>1569720</wp:posOffset>
            </wp:positionH>
            <wp:positionV relativeFrom="paragraph">
              <wp:posOffset>-372110</wp:posOffset>
            </wp:positionV>
            <wp:extent cx="1066800" cy="946150"/>
            <wp:effectExtent l="0" t="0" r="0" b="635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089D960A" wp14:editId="174C71E3">
            <wp:simplePos x="0" y="0"/>
            <wp:positionH relativeFrom="column">
              <wp:posOffset>-289560</wp:posOffset>
            </wp:positionH>
            <wp:positionV relativeFrom="paragraph">
              <wp:posOffset>-1270</wp:posOffset>
            </wp:positionV>
            <wp:extent cx="1677035" cy="44005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ab/>
      </w:r>
    </w:p>
    <w:p w14:paraId="0C5190E4" w14:textId="1FED69BA" w:rsidR="00A17CA2" w:rsidRDefault="002C5625" w:rsidP="002C5625">
      <w:pPr>
        <w:tabs>
          <w:tab w:val="left" w:pos="5652"/>
        </w:tabs>
        <w:rPr>
          <w:noProof/>
        </w:rPr>
      </w:pPr>
      <w:r>
        <w:rPr>
          <w:noProof/>
        </w:rPr>
        <w:tab/>
        <w:t xml:space="preserve">                                               </w:t>
      </w:r>
    </w:p>
    <w:p w14:paraId="3590CA3D" w14:textId="71FDCA7A" w:rsidR="00A17CA2" w:rsidRDefault="00387C3D">
      <w:pPr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32D892C" wp14:editId="7795FA76">
                <wp:simplePos x="0" y="0"/>
                <wp:positionH relativeFrom="margin">
                  <wp:posOffset>-236220</wp:posOffset>
                </wp:positionH>
                <wp:positionV relativeFrom="paragraph">
                  <wp:posOffset>170815</wp:posOffset>
                </wp:positionV>
                <wp:extent cx="6581775" cy="4773930"/>
                <wp:effectExtent l="19050" t="19050" r="28575" b="26670"/>
                <wp:wrapNone/>
                <wp:docPr id="4" name="Rettangolo con angoli arrotondat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4773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23000"/>
                          </a:srgbClr>
                        </a:solidFill>
                        <a:ln w="31750">
                          <a:solidFill>
                            <a:srgbClr val="9DC3E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121A99" w14:textId="0BE6CFAE" w:rsidR="00C04880" w:rsidRPr="00E72749" w:rsidRDefault="00C04880" w:rsidP="00A17CA2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E7274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  <w:t>Progetto C.A.R.E.</w:t>
                            </w:r>
                          </w:p>
                          <w:p w14:paraId="30BA00A8" w14:textId="47A177DC" w:rsidR="00C04880" w:rsidRPr="00E72749" w:rsidRDefault="00C04880" w:rsidP="00A17CA2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E72749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32"/>
                                <w:szCs w:val="32"/>
                              </w:rPr>
                              <w:t>"Cura, Accompagnamento, Relazioni, Educazione</w:t>
                            </w:r>
                          </w:p>
                          <w:p w14:paraId="7C4CEE13" w14:textId="714E4609" w:rsidR="00C04880" w:rsidRPr="00E72749" w:rsidRDefault="00C04880" w:rsidP="00A17CA2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E7274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VIVERE IL TERRITORIO</w:t>
                            </w:r>
                          </w:p>
                          <w:p w14:paraId="748D50C1" w14:textId="7ACF7F58" w:rsidR="00E72749" w:rsidRPr="00D250F4" w:rsidRDefault="00A17CA2" w:rsidP="00A17CA2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 w:rsidRPr="00D250F4"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Area Politiche Sociali </w:t>
                            </w:r>
                            <w:r w:rsidR="00C04880" w:rsidRPr="00D250F4"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e Giovanili </w:t>
                            </w:r>
                            <w:r w:rsidR="008861EB" w:rsidRPr="00D250F4"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</w:rPr>
                              <w:t>d</w:t>
                            </w:r>
                            <w:r w:rsidRPr="00D250F4"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</w:rPr>
                              <w:t>el Comune di Selargius</w:t>
                            </w:r>
                          </w:p>
                          <w:p w14:paraId="448074A5" w14:textId="77777777" w:rsidR="00D250F4" w:rsidRDefault="00A17CA2" w:rsidP="00A17CA2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D250F4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57B577B" w14:textId="771D923F" w:rsidR="00155E28" w:rsidRDefault="00D250F4" w:rsidP="00A17CA2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E7274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AVVISO</w:t>
                            </w:r>
                          </w:p>
                          <w:p w14:paraId="5340C6F5" w14:textId="77777777" w:rsidR="00D250F4" w:rsidRPr="00D250F4" w:rsidRDefault="00D250F4" w:rsidP="00A17CA2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54F42165" w14:textId="2F71BACB" w:rsidR="00A17CA2" w:rsidRPr="00E72749" w:rsidRDefault="00A17CA2" w:rsidP="00A17CA2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72749"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72749" w:rsidRPr="00E72749"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Si </w:t>
                            </w:r>
                            <w:r w:rsidRPr="00E72749"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</w:rPr>
                              <w:t>informa</w:t>
                            </w:r>
                            <w:r w:rsidR="00E72749" w:rsidRPr="00E72749"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no </w:t>
                            </w:r>
                            <w:r w:rsidRPr="00E72749"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i genitori interessati che </w:t>
                            </w:r>
                            <w:r w:rsidR="00E72749" w:rsidRPr="00E72749"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sono stati riaperti i termini per l'iscrizione alle attività ludiche rivolte ai bambini dai 4 ai 6 anni </w:t>
                            </w:r>
                            <w:r w:rsidRPr="00E72749"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34B1F350" w14:textId="757E014A" w:rsidR="00A17CA2" w:rsidRPr="00E72749" w:rsidRDefault="00E72749" w:rsidP="00A17CA2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E72749"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</w:rPr>
                              <w:t>le</w:t>
                            </w:r>
                            <w:r w:rsidR="00A17CA2" w:rsidRPr="00E72749"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attività</w:t>
                            </w:r>
                            <w:r w:rsidR="00924990" w:rsidRPr="00E72749"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17CA2" w:rsidRPr="00E72749"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si svolgeranno il lunedì e il giovedì   </w:t>
                            </w:r>
                          </w:p>
                          <w:p w14:paraId="2E6E8BBB" w14:textId="6095D9BD" w:rsidR="00A17CA2" w:rsidRPr="00E72749" w:rsidRDefault="00A17CA2" w:rsidP="00A17CA2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E72749"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</w:rPr>
                              <w:t>dalle 16.30 alle ore 18.30</w:t>
                            </w:r>
                            <w:r w:rsidR="00155E28" w:rsidRPr="00E72749"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72749">
                              <w:rPr>
                                <w:rFonts w:ascii="Arial Narrow" w:hAnsi="Arial Narrow" w:cs="Times New Roman"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4FE0EB1A" w14:textId="2EB32F27" w:rsidR="00A17CA2" w:rsidRPr="00E72749" w:rsidRDefault="00A17CA2" w:rsidP="00A17CA2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E72749"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</w:rPr>
                              <w:t>Centro di Aggregazione Sociale vico Solferino</w:t>
                            </w:r>
                            <w:r w:rsidRPr="00E72749">
                              <w:rPr>
                                <w:rFonts w:ascii="Arial Narrow" w:hAnsi="Arial Narrow" w:cs="Times New Roman"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72749"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</w:rPr>
                              <w:t>Selargius</w:t>
                            </w:r>
                          </w:p>
                          <w:p w14:paraId="7EDEB1F8" w14:textId="77777777" w:rsidR="00E72749" w:rsidRDefault="00E72749" w:rsidP="00A17CA2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21579B10" w14:textId="105A9A50" w:rsidR="00C04880" w:rsidRPr="00E72749" w:rsidRDefault="00387C3D" w:rsidP="00A17CA2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E72749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Il servizio è gratuito</w:t>
                            </w:r>
                          </w:p>
                          <w:p w14:paraId="36021E4F" w14:textId="77777777" w:rsidR="006820CF" w:rsidRPr="006820CF" w:rsidRDefault="00E72749" w:rsidP="006820CF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6820CF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</w:rPr>
                              <w:t>Per iscrizioni telefonare al numero 3497367837</w:t>
                            </w:r>
                            <w:r w:rsidR="00345AFF" w:rsidRPr="006820CF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oppure presentarsi </w:t>
                            </w:r>
                            <w:r w:rsidR="006820CF" w:rsidRPr="006820CF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</w:rPr>
                              <w:t>il lunedì e il giovedì dalle 16.30 alle ore 18.30 Centro di Aggregazione Sociale vico</w:t>
                            </w:r>
                            <w:r w:rsidR="006820CF" w:rsidRPr="006820CF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20CF" w:rsidRPr="006820CF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</w:rPr>
                              <w:t>Solferino</w:t>
                            </w:r>
                            <w:r w:rsidR="006820CF" w:rsidRPr="006820CF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20CF" w:rsidRPr="006820CF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</w:rPr>
                              <w:t>Selargius</w:t>
                            </w:r>
                          </w:p>
                          <w:p w14:paraId="0A17D67F" w14:textId="0A518FE0" w:rsidR="006820CF" w:rsidRPr="006820CF" w:rsidRDefault="006820CF" w:rsidP="006820CF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6820CF">
                              <w:rPr>
                                <w:rFonts w:ascii="Arial Narrow" w:hAnsi="Arial Narrow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75FACC82" w14:textId="4F8C89F2" w:rsidR="006820CF" w:rsidRPr="00E72749" w:rsidRDefault="006820CF" w:rsidP="006820CF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E72749"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3184800D" w14:textId="77777777" w:rsidR="006820CF" w:rsidRPr="00E72749" w:rsidRDefault="006820CF" w:rsidP="006820CF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E72749">
                              <w:rPr>
                                <w:rFonts w:ascii="Arial Narrow" w:hAnsi="Arial Narrow" w:cs="Times New Roman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dalle 16.30 alle ore 18.30 </w:t>
                            </w:r>
                            <w:r w:rsidRPr="00E72749">
                              <w:rPr>
                                <w:rFonts w:ascii="Arial Narrow" w:hAnsi="Arial Narrow" w:cs="Times New Roman"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07E099B6" w14:textId="4331510F" w:rsidR="00A17CA2" w:rsidRPr="00E72749" w:rsidRDefault="00A17CA2" w:rsidP="00E72749">
                            <w:pPr>
                              <w:keepNext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2D892C" id="Rettangolo con angoli arrotondati 4" o:spid="_x0000_s1026" style="position:absolute;margin-left:-18.6pt;margin-top:13.45pt;width:518.25pt;height:375.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" strokecolor="#9dc3e6" strokeweight="2.5pt">
                <v:fill opacity="15163f"/>
                <v:shadow color="#868686"/>
                <v:textbox inset="2.88pt,2.88pt,2.88pt,2.88pt">
                  <w:txbxContent>
                    <w:p w14:paraId="6E121A99" w14:textId="0BE6CFAE" w:rsidR="00C04880" w:rsidRPr="00E72749" w:rsidRDefault="00C04880" w:rsidP="00A17CA2">
                      <w:pPr>
                        <w:keepNext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</w:pPr>
                      <w:r w:rsidRPr="00E72749"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  <w:t>Progetto C.A.R.E.</w:t>
                      </w:r>
                    </w:p>
                    <w:p w14:paraId="30BA00A8" w14:textId="47A177DC" w:rsidR="00C04880" w:rsidRPr="00E72749" w:rsidRDefault="00C04880" w:rsidP="00A17CA2">
                      <w:pPr>
                        <w:keepNext/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4472C4" w:themeColor="accent1"/>
                          <w:sz w:val="32"/>
                          <w:szCs w:val="32"/>
                        </w:rPr>
                      </w:pPr>
                      <w:r w:rsidRPr="00E72749">
                        <w:rPr>
                          <w:rFonts w:ascii="Times New Roman" w:hAnsi="Times New Roman" w:cs="Times New Roman"/>
                          <w:color w:val="4472C4" w:themeColor="accent1"/>
                          <w:sz w:val="32"/>
                          <w:szCs w:val="32"/>
                        </w:rPr>
                        <w:t>"Cura, Accompagnamento, Relazioni, Educazione</w:t>
                      </w:r>
                    </w:p>
                    <w:p w14:paraId="7C4CEE13" w14:textId="714E4609" w:rsidR="00C04880" w:rsidRPr="00E72749" w:rsidRDefault="00C04880" w:rsidP="00A17CA2">
                      <w:pPr>
                        <w:keepNext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  <w:r w:rsidRPr="00E72749"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VIVERE IL TERRITORIO</w:t>
                      </w:r>
                    </w:p>
                    <w:p w14:paraId="748D50C1" w14:textId="7ACF7F58" w:rsidR="00E72749" w:rsidRPr="00D250F4" w:rsidRDefault="00A17CA2" w:rsidP="00A17CA2">
                      <w:pPr>
                        <w:keepNext/>
                        <w:spacing w:after="0"/>
                        <w:jc w:val="center"/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D250F4"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</w:rPr>
                        <w:t xml:space="preserve">Area Politiche Sociali </w:t>
                      </w:r>
                      <w:r w:rsidR="00C04880" w:rsidRPr="00D250F4"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</w:rPr>
                        <w:t xml:space="preserve">e Giovanili </w:t>
                      </w:r>
                      <w:r w:rsidR="008861EB" w:rsidRPr="00D250F4"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</w:rPr>
                        <w:t>d</w:t>
                      </w:r>
                      <w:r w:rsidRPr="00D250F4"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</w:rPr>
                        <w:t>el Comune di Selargius</w:t>
                      </w:r>
                    </w:p>
                    <w:p w14:paraId="448074A5" w14:textId="77777777" w:rsidR="00D250F4" w:rsidRDefault="00A17CA2" w:rsidP="00A17CA2">
                      <w:pPr>
                        <w:keepNext/>
                        <w:spacing w:after="0"/>
                        <w:jc w:val="center"/>
                        <w:rPr>
                          <w:rFonts w:ascii="Arial Narrow" w:hAnsi="Arial Narrow" w:cs="Times New Roman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 w:rsidRPr="00D250F4">
                        <w:rPr>
                          <w:rFonts w:ascii="Arial Narrow" w:hAnsi="Arial Narrow" w:cs="Times New Roman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57B577B" w14:textId="771D923F" w:rsidR="00155E28" w:rsidRDefault="00D250F4" w:rsidP="00A17CA2">
                      <w:pPr>
                        <w:keepNext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  <w:r w:rsidRPr="00E72749"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AVVISO</w:t>
                      </w:r>
                    </w:p>
                    <w:p w14:paraId="5340C6F5" w14:textId="77777777" w:rsidR="00D250F4" w:rsidRPr="00D250F4" w:rsidRDefault="00D250F4" w:rsidP="00A17CA2">
                      <w:pPr>
                        <w:keepNext/>
                        <w:spacing w:after="0"/>
                        <w:jc w:val="center"/>
                        <w:rPr>
                          <w:rFonts w:ascii="Arial Narrow" w:hAnsi="Arial Narrow" w:cs="Times New Roman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14:paraId="54F42165" w14:textId="2F71BACB" w:rsidR="00A17CA2" w:rsidRPr="00E72749" w:rsidRDefault="00A17CA2" w:rsidP="00A17CA2">
                      <w:pPr>
                        <w:keepNext/>
                        <w:spacing w:after="0"/>
                        <w:jc w:val="center"/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  <w:u w:val="single"/>
                        </w:rPr>
                      </w:pPr>
                      <w:r w:rsidRPr="00E72749"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 w:rsidR="00E72749" w:rsidRPr="00E72749"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</w:rPr>
                        <w:t xml:space="preserve">Si </w:t>
                      </w:r>
                      <w:r w:rsidRPr="00E72749"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</w:rPr>
                        <w:t>informa</w:t>
                      </w:r>
                      <w:r w:rsidR="00E72749" w:rsidRPr="00E72749"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</w:rPr>
                        <w:t xml:space="preserve">no </w:t>
                      </w:r>
                      <w:r w:rsidRPr="00E72749"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</w:rPr>
                        <w:t xml:space="preserve">i genitori interessati che </w:t>
                      </w:r>
                      <w:r w:rsidR="00E72749" w:rsidRPr="00E72749"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</w:rPr>
                        <w:t xml:space="preserve">sono stati riaperti i termini per l'iscrizione alle attività ludiche rivolte ai bambini dai 4 ai 6 anni </w:t>
                      </w:r>
                      <w:r w:rsidRPr="00E72749"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34B1F350" w14:textId="757E014A" w:rsidR="00A17CA2" w:rsidRPr="00E72749" w:rsidRDefault="00E72749" w:rsidP="00A17CA2">
                      <w:pPr>
                        <w:keepNext/>
                        <w:spacing w:after="0"/>
                        <w:jc w:val="center"/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</w:rPr>
                      </w:pPr>
                      <w:r w:rsidRPr="00E72749"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</w:rPr>
                        <w:t>le</w:t>
                      </w:r>
                      <w:r w:rsidR="00A17CA2" w:rsidRPr="00E72749"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</w:rPr>
                        <w:t xml:space="preserve"> attività</w:t>
                      </w:r>
                      <w:r w:rsidR="00924990" w:rsidRPr="00E72749"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 w:rsidR="00A17CA2" w:rsidRPr="00E72749"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</w:rPr>
                        <w:t xml:space="preserve">si svolgeranno il lunedì e il giovedì   </w:t>
                      </w:r>
                    </w:p>
                    <w:p w14:paraId="2E6E8BBB" w14:textId="6095D9BD" w:rsidR="00A17CA2" w:rsidRPr="00E72749" w:rsidRDefault="00A17CA2" w:rsidP="00A17CA2">
                      <w:pPr>
                        <w:keepNext/>
                        <w:spacing w:after="0"/>
                        <w:jc w:val="center"/>
                        <w:rPr>
                          <w:rFonts w:ascii="Arial Narrow" w:hAnsi="Arial Narrow" w:cs="Times New Roman"/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</w:pPr>
                      <w:r w:rsidRPr="00E72749"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</w:rPr>
                        <w:t>dalle 16.30 alle ore 18.30</w:t>
                      </w:r>
                      <w:r w:rsidR="00155E28" w:rsidRPr="00E72749"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 w:rsidRPr="00E72749">
                        <w:rPr>
                          <w:rFonts w:ascii="Arial Narrow" w:hAnsi="Arial Narrow" w:cs="Times New Roman"/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  <w:t> </w:t>
                      </w:r>
                    </w:p>
                    <w:p w14:paraId="4FE0EB1A" w14:textId="2EB32F27" w:rsidR="00A17CA2" w:rsidRPr="00E72749" w:rsidRDefault="00A17CA2" w:rsidP="00A17CA2">
                      <w:pPr>
                        <w:keepNext/>
                        <w:spacing w:after="0"/>
                        <w:jc w:val="center"/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</w:rPr>
                      </w:pPr>
                      <w:r w:rsidRPr="00E72749"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</w:rPr>
                        <w:t>Centro di Aggregazione Sociale vico Solferino</w:t>
                      </w:r>
                      <w:r w:rsidRPr="00E72749">
                        <w:rPr>
                          <w:rFonts w:ascii="Arial Narrow" w:hAnsi="Arial Narrow" w:cs="Times New Roman"/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 w:rsidRPr="00E72749"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</w:rPr>
                        <w:t>Selargius</w:t>
                      </w:r>
                    </w:p>
                    <w:p w14:paraId="7EDEB1F8" w14:textId="77777777" w:rsidR="00E72749" w:rsidRDefault="00E72749" w:rsidP="00A17CA2">
                      <w:pPr>
                        <w:keepNext/>
                        <w:spacing w:after="0"/>
                        <w:jc w:val="center"/>
                        <w:rPr>
                          <w:rFonts w:ascii="Arial Narrow" w:hAnsi="Arial Narrow" w:cs="Times New Roman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14:paraId="21579B10" w14:textId="105A9A50" w:rsidR="00C04880" w:rsidRPr="00E72749" w:rsidRDefault="00387C3D" w:rsidP="00A17CA2">
                      <w:pPr>
                        <w:keepNext/>
                        <w:spacing w:after="0"/>
                        <w:jc w:val="center"/>
                        <w:rPr>
                          <w:rFonts w:ascii="Arial Narrow" w:hAnsi="Arial Narrow" w:cs="Times New Roman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 w:rsidRPr="00E72749">
                        <w:rPr>
                          <w:rFonts w:ascii="Arial Narrow" w:hAnsi="Arial Narrow" w:cs="Times New Roman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Il servizio è gratuito</w:t>
                      </w:r>
                    </w:p>
                    <w:p w14:paraId="36021E4F" w14:textId="77777777" w:rsidR="006820CF" w:rsidRPr="006820CF" w:rsidRDefault="00E72749" w:rsidP="006820CF">
                      <w:pPr>
                        <w:keepNext/>
                        <w:spacing w:after="0"/>
                        <w:jc w:val="center"/>
                        <w:rPr>
                          <w:rFonts w:ascii="Arial Narrow" w:hAnsi="Arial Narrow" w:cs="Times New Roman"/>
                          <w:color w:val="4472C4" w:themeColor="accent1"/>
                          <w:sz w:val="24"/>
                          <w:szCs w:val="24"/>
                        </w:rPr>
                      </w:pPr>
                      <w:r w:rsidRPr="006820CF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</w:rPr>
                        <w:t>Per iscrizioni telefonare al numero 3497367837</w:t>
                      </w:r>
                      <w:r w:rsidR="00345AFF" w:rsidRPr="006820CF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</w:rPr>
                        <w:t xml:space="preserve"> oppure presentarsi </w:t>
                      </w:r>
                      <w:r w:rsidR="006820CF" w:rsidRPr="006820CF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</w:rPr>
                        <w:t>il lunedì e il giovedì dalle 16.30 alle ore 18.30 Centro di Aggregazione Sociale vico</w:t>
                      </w:r>
                      <w:r w:rsidR="006820CF" w:rsidRPr="006820CF">
                        <w:rPr>
                          <w:rFonts w:ascii="Times New Roman" w:hAnsi="Times New Roman" w:cs="Times New Roman"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="006820CF" w:rsidRPr="006820CF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</w:rPr>
                        <w:t>Solferino</w:t>
                      </w:r>
                      <w:r w:rsidR="006820CF" w:rsidRPr="006820CF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  <w:r w:rsidR="006820CF" w:rsidRPr="006820CF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</w:rPr>
                        <w:t>Selargius</w:t>
                      </w:r>
                    </w:p>
                    <w:p w14:paraId="0A17D67F" w14:textId="0A518FE0" w:rsidR="006820CF" w:rsidRPr="006820CF" w:rsidRDefault="006820CF" w:rsidP="006820CF">
                      <w:pPr>
                        <w:keepNext/>
                        <w:spacing w:after="0"/>
                        <w:jc w:val="center"/>
                        <w:rPr>
                          <w:rFonts w:ascii="Arial Narrow" w:hAnsi="Arial Narrow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r w:rsidRPr="006820CF">
                        <w:rPr>
                          <w:rFonts w:ascii="Arial Narrow" w:hAnsi="Arial Narrow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 </w:t>
                      </w:r>
                    </w:p>
                    <w:p w14:paraId="75FACC82" w14:textId="4F8C89F2" w:rsidR="006820CF" w:rsidRPr="00E72749" w:rsidRDefault="006820CF" w:rsidP="006820CF">
                      <w:pPr>
                        <w:keepNext/>
                        <w:spacing w:after="0"/>
                        <w:jc w:val="center"/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</w:rPr>
                      </w:pPr>
                      <w:r w:rsidRPr="00E72749"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3184800D" w14:textId="77777777" w:rsidR="006820CF" w:rsidRPr="00E72749" w:rsidRDefault="006820CF" w:rsidP="006820CF">
                      <w:pPr>
                        <w:keepNext/>
                        <w:spacing w:after="0"/>
                        <w:jc w:val="center"/>
                        <w:rPr>
                          <w:rFonts w:ascii="Arial Narrow" w:hAnsi="Arial Narrow" w:cs="Times New Roman"/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</w:pPr>
                      <w:r w:rsidRPr="00E72749">
                        <w:rPr>
                          <w:rFonts w:ascii="Arial Narrow" w:hAnsi="Arial Narrow" w:cs="Times New Roman"/>
                          <w:color w:val="4472C4" w:themeColor="accent1"/>
                          <w:sz w:val="32"/>
                          <w:szCs w:val="32"/>
                        </w:rPr>
                        <w:t xml:space="preserve">dalle 16.30 alle ore 18.30 </w:t>
                      </w:r>
                      <w:r w:rsidRPr="00E72749">
                        <w:rPr>
                          <w:rFonts w:ascii="Arial Narrow" w:hAnsi="Arial Narrow" w:cs="Times New Roman"/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  <w:t> </w:t>
                      </w:r>
                    </w:p>
                    <w:p w14:paraId="07E099B6" w14:textId="4331510F" w:rsidR="00A17CA2" w:rsidRPr="00E72749" w:rsidRDefault="00A17CA2" w:rsidP="00E72749">
                      <w:pPr>
                        <w:keepNext/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4472C4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8BA64A" w14:textId="3770CFCF" w:rsidR="00A17CA2" w:rsidRDefault="00A17CA2">
      <w:pPr>
        <w:rPr>
          <w:noProof/>
        </w:rPr>
      </w:pPr>
    </w:p>
    <w:p w14:paraId="44C1AD72" w14:textId="405F5547" w:rsidR="00A17CA2" w:rsidRDefault="00A17CA2" w:rsidP="0037608F">
      <w:pPr>
        <w:jc w:val="center"/>
        <w:rPr>
          <w:noProof/>
        </w:rPr>
      </w:pPr>
    </w:p>
    <w:p w14:paraId="6FAAD4C5" w14:textId="6D0E88B5" w:rsidR="00A17CA2" w:rsidRDefault="00A17CA2">
      <w:pPr>
        <w:rPr>
          <w:noProof/>
        </w:rPr>
      </w:pPr>
    </w:p>
    <w:p w14:paraId="3E027EB7" w14:textId="565D76A5" w:rsidR="00A17CA2" w:rsidRDefault="00A17CA2">
      <w:pPr>
        <w:rPr>
          <w:noProof/>
        </w:rPr>
      </w:pPr>
    </w:p>
    <w:p w14:paraId="7AA0E866" w14:textId="153812BD" w:rsidR="00A17CA2" w:rsidRDefault="00A17CA2">
      <w:pPr>
        <w:rPr>
          <w:noProof/>
        </w:rPr>
      </w:pPr>
    </w:p>
    <w:p w14:paraId="532A8A2D" w14:textId="07EB1795" w:rsidR="00A17CA2" w:rsidRDefault="00A17CA2">
      <w:pPr>
        <w:rPr>
          <w:noProof/>
        </w:rPr>
      </w:pPr>
    </w:p>
    <w:p w14:paraId="07AB0B57" w14:textId="3F8619F6" w:rsidR="00A17CA2" w:rsidRDefault="00A17CA2">
      <w:pPr>
        <w:rPr>
          <w:noProof/>
        </w:rPr>
      </w:pPr>
    </w:p>
    <w:p w14:paraId="488E9008" w14:textId="6649B8C1" w:rsidR="00A17CA2" w:rsidRDefault="00A17CA2">
      <w:pPr>
        <w:rPr>
          <w:noProof/>
        </w:rPr>
      </w:pPr>
    </w:p>
    <w:p w14:paraId="2D30FE39" w14:textId="62CB9771" w:rsidR="00A17CA2" w:rsidRDefault="00A17CA2">
      <w:pPr>
        <w:rPr>
          <w:noProof/>
        </w:rPr>
      </w:pPr>
    </w:p>
    <w:p w14:paraId="477A7181" w14:textId="0E4233BF" w:rsidR="00A17CA2" w:rsidRDefault="00A17CA2">
      <w:pPr>
        <w:rPr>
          <w:noProof/>
        </w:rPr>
      </w:pPr>
    </w:p>
    <w:p w14:paraId="12DFBBAD" w14:textId="1590F065" w:rsidR="00A17CA2" w:rsidRDefault="00A17CA2">
      <w:pPr>
        <w:rPr>
          <w:noProof/>
        </w:rPr>
      </w:pPr>
    </w:p>
    <w:p w14:paraId="3621A5C4" w14:textId="1D11E52E" w:rsidR="00A17CA2" w:rsidRDefault="00A17CA2">
      <w:pPr>
        <w:rPr>
          <w:noProof/>
        </w:rPr>
      </w:pPr>
    </w:p>
    <w:p w14:paraId="306FD5A9" w14:textId="1300790E" w:rsidR="00A17CA2" w:rsidRDefault="00A17CA2">
      <w:pPr>
        <w:rPr>
          <w:noProof/>
        </w:rPr>
      </w:pPr>
    </w:p>
    <w:p w14:paraId="23BA5C1A" w14:textId="1D46EF8D" w:rsidR="00A17CA2" w:rsidRDefault="00A17CA2">
      <w:pPr>
        <w:rPr>
          <w:noProof/>
        </w:rPr>
      </w:pPr>
    </w:p>
    <w:p w14:paraId="328C0F4A" w14:textId="69415FC6" w:rsidR="00A17CA2" w:rsidRDefault="00A17CA2">
      <w:pPr>
        <w:rPr>
          <w:noProof/>
        </w:rPr>
      </w:pPr>
    </w:p>
    <w:p w14:paraId="46C7F5ED" w14:textId="20F4287D" w:rsidR="00A17CA2" w:rsidRDefault="00A17CA2">
      <w:pPr>
        <w:rPr>
          <w:noProof/>
        </w:rPr>
      </w:pPr>
    </w:p>
    <w:p w14:paraId="67FAF30C" w14:textId="4FB67DFF" w:rsidR="00A17CA2" w:rsidRDefault="00A17CA2">
      <w:r>
        <w:rPr>
          <w:noProof/>
        </w:rPr>
        <w:drawing>
          <wp:inline distT="0" distB="0" distL="0" distR="0" wp14:anchorId="6965D474" wp14:editId="17E6D7D5">
            <wp:extent cx="6049480" cy="2842260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384" cy="287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3BC64" w14:textId="54F56B5F" w:rsidR="00DA1A42" w:rsidRDefault="00DA1A42">
      <w:r>
        <w:t>Selargius, 03.12.2019                                                                                                                   Il Direttore Area 1</w:t>
      </w:r>
    </w:p>
    <w:p w14:paraId="6789AFD1" w14:textId="074ECAF8" w:rsidR="00DA1A42" w:rsidRDefault="006820CF">
      <w:r>
        <w:t xml:space="preserve">                                                                                                                                             F.to Maria Laura Giancaspro</w:t>
      </w:r>
      <w:r w:rsidR="00DA1A42">
        <w:t xml:space="preserve">                                                                                                                                </w:t>
      </w:r>
    </w:p>
    <w:p w14:paraId="270C86AA" w14:textId="7B323245" w:rsidR="00DA1A42" w:rsidRDefault="00DA1A42">
      <w:r>
        <w:lastRenderedPageBreak/>
        <w:t xml:space="preserve">                                                                                                                                                    </w:t>
      </w:r>
    </w:p>
    <w:sectPr w:rsidR="00DA1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F63E8" w14:textId="77777777" w:rsidR="00C11CC6" w:rsidRDefault="00C11CC6" w:rsidP="002C5625">
      <w:pPr>
        <w:spacing w:after="0" w:line="240" w:lineRule="auto"/>
      </w:pPr>
      <w:r>
        <w:separator/>
      </w:r>
    </w:p>
  </w:endnote>
  <w:endnote w:type="continuationSeparator" w:id="0">
    <w:p w14:paraId="204C6784" w14:textId="77777777" w:rsidR="00C11CC6" w:rsidRDefault="00C11CC6" w:rsidP="002C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D1047" w14:textId="77777777" w:rsidR="00C11CC6" w:rsidRDefault="00C11CC6" w:rsidP="002C5625">
      <w:pPr>
        <w:spacing w:after="0" w:line="240" w:lineRule="auto"/>
      </w:pPr>
      <w:r>
        <w:separator/>
      </w:r>
    </w:p>
  </w:footnote>
  <w:footnote w:type="continuationSeparator" w:id="0">
    <w:p w14:paraId="57B6EC1B" w14:textId="77777777" w:rsidR="00C11CC6" w:rsidRDefault="00C11CC6" w:rsidP="002C5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88"/>
    <w:rsid w:val="00155E28"/>
    <w:rsid w:val="001A6209"/>
    <w:rsid w:val="002C5625"/>
    <w:rsid w:val="00345AFF"/>
    <w:rsid w:val="0037608F"/>
    <w:rsid w:val="00387C3D"/>
    <w:rsid w:val="00480490"/>
    <w:rsid w:val="004A7666"/>
    <w:rsid w:val="00555133"/>
    <w:rsid w:val="006679A3"/>
    <w:rsid w:val="006820CF"/>
    <w:rsid w:val="0072645B"/>
    <w:rsid w:val="007569E2"/>
    <w:rsid w:val="007E3988"/>
    <w:rsid w:val="008861EB"/>
    <w:rsid w:val="008F02B1"/>
    <w:rsid w:val="00924990"/>
    <w:rsid w:val="00933444"/>
    <w:rsid w:val="00992944"/>
    <w:rsid w:val="00A17CA2"/>
    <w:rsid w:val="00B53E7E"/>
    <w:rsid w:val="00BB505A"/>
    <w:rsid w:val="00C04880"/>
    <w:rsid w:val="00C11CC6"/>
    <w:rsid w:val="00C203ED"/>
    <w:rsid w:val="00C9478F"/>
    <w:rsid w:val="00D250F4"/>
    <w:rsid w:val="00DA1A42"/>
    <w:rsid w:val="00E72749"/>
    <w:rsid w:val="00EB6804"/>
    <w:rsid w:val="00EC76CC"/>
    <w:rsid w:val="00EE2970"/>
    <w:rsid w:val="00F059E9"/>
    <w:rsid w:val="00F0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C132"/>
  <w15:chartTrackingRefBased/>
  <w15:docId w15:val="{C88A1006-9083-4959-A00E-0FC71F95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56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625"/>
  </w:style>
  <w:style w:type="paragraph" w:styleId="Pidipagina">
    <w:name w:val="footer"/>
    <w:basedOn w:val="Normale"/>
    <w:link w:val="PidipaginaCarattere"/>
    <w:uiPriority w:val="99"/>
    <w:unhideWhenUsed/>
    <w:rsid w:val="002C56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Farci</dc:creator>
  <cp:keywords/>
  <dc:description/>
  <cp:lastModifiedBy>Cristina Farci</cp:lastModifiedBy>
  <cp:revision>21</cp:revision>
  <cp:lastPrinted>2019-09-27T11:06:00Z</cp:lastPrinted>
  <dcterms:created xsi:type="dcterms:W3CDTF">2019-09-27T10:51:00Z</dcterms:created>
  <dcterms:modified xsi:type="dcterms:W3CDTF">2019-12-03T11:50:00Z</dcterms:modified>
</cp:coreProperties>
</file>